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Nota del proyecto de grado II</w:t>
      </w:r>
    </w:p>
    <w:p>
      <w:pPr>
        <w:spacing w:after="240"/>
        <w:jc w:val="center"/>
      </w:pPr>
      <w:r>
        <w:rPr>
          <w:sz w:val="16"/>
        </w:rPr>
        <w:t>TG-F06  |  Versión 6  |  Formato operativo de Coordinación</w:t>
      </w:r>
    </w:p>
    <w:p>
      <w:pPr>
        <w:jc w:val="center"/>
      </w:pPr>
      <w:r>
        <w:t>Registro de la calificación consolidada del proyecto. Complete después del cierre académico y verifique su correspondencia con el acta y la matrícula.</w:t>
      </w:r>
    </w:p>
    <w:p>
      <w:pPr>
        <w:keepLines/>
        <w:jc w:val="center"/>
      </w:pPr>
      <w:r>
        <w:t>Nombre del estudiante</w:t>
        <w:br/>
        <w:t>________________________________________________________________</w:t>
      </w:r>
    </w:p>
    <w:p>
      <w:pPr>
        <w:keepLines/>
        <w:jc w:val="center"/>
      </w:pPr>
      <w:r>
        <w:t>Código académico     |     Registro académico institucional</w:t>
        <w:br/>
        <w:t>________________________________________________________________</w:t>
      </w:r>
    </w:p>
    <w:p>
      <w:pPr>
        <w:keepLines/>
        <w:jc w:val="center"/>
      </w:pPr>
      <w:r>
        <w:t>Nombre del proyecto</w:t>
        <w:br/>
        <w:t>________________________________________________________________</w:t>
      </w:r>
    </w:p>
    <w:p>
      <w:pPr>
        <w:keepLines/>
        <w:jc w:val="center"/>
      </w:pPr>
      <w:r>
        <w:t>Unidad académica     |     Programa</w:t>
        <w:br/>
        <w:t>________________________________________________________________</w:t>
      </w:r>
    </w:p>
    <w:p>
      <w:pPr>
        <w:jc w:val="center"/>
      </w:pPr>
      <w:r>
        <w:t>Referencia del modelo: IPRED · Administración Agroindustrial.</w:t>
      </w:r>
    </w:p>
    <w:p>
      <w:pPr>
        <w:keepLines/>
        <w:jc w:val="center"/>
      </w:pPr>
      <w:r>
        <w:t>Créditos académicos según matrícula vigente</w:t>
        <w:br/>
        <w:t>________________________________________________________________</w:t>
      </w:r>
    </w:p>
    <w:p>
      <w:pPr>
        <w:keepLines/>
        <w:jc w:val="center"/>
      </w:pPr>
      <w:r>
        <w:t>Calificación en números     |     Calificación en letras</w:t>
        <w:br/>
        <w:t>________________________________________________________________</w:t>
      </w:r>
    </w:p>
    <w:p>
      <w:pPr>
        <w:keepLines/>
        <w:jc w:val="center"/>
      </w:pPr>
      <w:r>
        <w:t>Resultado     |     Referencia del acta</w:t>
        <w:br/>
        <w:t>________________________________________________________________</w:t>
      </w:r>
    </w:p>
    <w:p>
      <w:pPr>
        <w:keepLines/>
        <w:jc w:val="center"/>
      </w:pPr>
      <w:r>
        <w:t>Director del proyecto</w:t>
        <w:br/>
        <w:t>________________________________________________________________</w:t>
      </w:r>
    </w:p>
    <w:p>
      <w:pPr>
        <w:keepLines/>
        <w:jc w:val="center"/>
      </w:pPr>
      <w:r>
        <w:t>Calificador 1</w:t>
        <w:br/>
        <w:t>________________________________________________________________</w:t>
      </w:r>
    </w:p>
    <w:p>
      <w:pPr>
        <w:keepLines/>
        <w:jc w:val="center"/>
      </w:pPr>
      <w:r>
        <w:t>Calificador 2</w:t>
        <w:br/>
        <w:t>________________________________________________________________</w:t>
      </w:r>
    </w:p>
    <w:p>
      <w:pPr>
        <w:keepLines/>
        <w:jc w:val="center"/>
      </w:pPr>
      <w:r>
        <w:t>Fecha año mes día     |     Responsable del registro</w:t>
        <w:br/>
        <w:t>________________________________________________________________</w:t>
      </w:r>
    </w:p>
    <w:p>
      <w:pPr>
        <w:jc w:val="center"/>
      </w:pPr>
      <w:r>
        <w:t>El modelo recibido señala 3 créditos; confirme el dato en la matrícula antes de transcribir. Adaptación operativa sin firmas manuscritas. No se presenta como el formulario institucional F 1000-24 ni sustituye firmas o remisiones exigidas por Admisiones. La nota descargada del sistema se emite únicamente tras el cierre.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Trabajos de Grado Agroindustrial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60" w:line="260" w:lineRule="exact" w:before="0"/>
      <w:jc w:val="center"/>
    </w:pPr>
    <w:rPr>
      <w:rFonts w:ascii="Humanst521 BT" w:hAnsi="Humanst521 BT" w:cs="Humanst521 BT" w:eastAsia="Humanst521 BT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60" w:line="260" w:lineRule="exact"/>
      <w:jc w:val="center"/>
      <w:outlineLvl w:val="0"/>
    </w:pPr>
    <w:rPr>
      <w:rFonts w:cstheme="majorBidi" w:ascii="Humanst521 BT" w:hAnsi="Humanst521 BT" w:cs="Humanst521 BT" w:eastAsia="Humanst521 BT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60" w:line="260" w:lineRule="exact"/>
      <w:jc w:val="center"/>
      <w:outlineLvl w:val="1"/>
    </w:pPr>
    <w:rPr>
      <w:rFonts w:cstheme="majorBidi" w:ascii="Humanst521 BT" w:hAnsi="Humanst521 BT" w:cs="Humanst521 BT" w:eastAsia="Humanst521 BT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60" w:line="260" w:lineRule="exact" w:before="0"/>
      <w:contextualSpacing/>
      <w:jc w:val="center"/>
    </w:pPr>
    <w:rPr>
      <w:rFonts w:cstheme="majorBidi" w:ascii="Humanst521 BT" w:hAnsi="Humanst521 BT" w:cs="Humanst521 BT" w:eastAsia="Humanst521 BT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del proyecto de grado II</dc:title>
  <dc:subject/>
  <dc:creator>Coordinación de Trabajos de Grado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